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0" w:rsidRPr="00752837" w:rsidRDefault="00752837" w:rsidP="00752837">
      <w:pPr>
        <w:jc w:val="center"/>
        <w:rPr>
          <w:sz w:val="32"/>
          <w:szCs w:val="32"/>
        </w:rPr>
      </w:pPr>
      <w:r w:rsidRPr="00752837">
        <w:rPr>
          <w:sz w:val="32"/>
          <w:szCs w:val="32"/>
        </w:rPr>
        <w:t>Sdělení</w:t>
      </w:r>
    </w:p>
    <w:p w:rsidR="00752837" w:rsidRDefault="00752837"/>
    <w:p w:rsidR="00752837" w:rsidRDefault="00752837"/>
    <w:p w:rsidR="00752837" w:rsidRDefault="00752837">
      <w:r>
        <w:t>Veškeré dotazy a odpovědi směrujte přímo na Krajskou veterinární správu Státní veterinární správu pro Olomoucký kraj.</w:t>
      </w:r>
    </w:p>
    <w:p w:rsidR="00752837" w:rsidRDefault="00752837"/>
    <w:p w:rsidR="00752837" w:rsidRDefault="00752837">
      <w:r>
        <w:t>Krajský úřad Olomouckého kraje je pouze odesílatel datové zprávy.</w:t>
      </w:r>
      <w:bookmarkStart w:id="0" w:name="_GoBack"/>
      <w:bookmarkEnd w:id="0"/>
    </w:p>
    <w:sectPr w:rsidR="0075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7"/>
    <w:rsid w:val="003A3F90"/>
    <w:rsid w:val="00752837"/>
    <w:rsid w:val="00A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948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948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Chytilová Zdeňka</dc:creator>
  <cp:lastModifiedBy>Chytilová Zdeňka</cp:lastModifiedBy>
  <cp:revision>1</cp:revision>
  <dcterms:created xsi:type="dcterms:W3CDTF">2012-07-09T09:32:00Z</dcterms:created>
  <dcterms:modified xsi:type="dcterms:W3CDTF">2012-07-09T09:37:00Z</dcterms:modified>
</cp:coreProperties>
</file>